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97A" w:rsidP="0061797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61797A" w:rsidP="006179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61797A" w:rsidP="0061797A">
      <w:pPr>
        <w:spacing w:after="0" w:line="240" w:lineRule="auto"/>
        <w:jc w:val="center"/>
        <w:rPr>
          <w:rFonts w:ascii="Times New Roman" w:eastAsia="Times New Roman" w:hAnsi="Times New Roman" w:cs="Times New Roman"/>
          <w:sz w:val="26"/>
          <w:szCs w:val="26"/>
          <w:lang w:eastAsia="ru-RU"/>
        </w:rPr>
      </w:pPr>
    </w:p>
    <w:p w:rsidR="0061797A" w:rsidP="0061797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07 апреля 2025 года  </w:t>
      </w:r>
    </w:p>
    <w:p w:rsidR="0061797A" w:rsidP="0061797A">
      <w:pPr>
        <w:spacing w:after="0" w:line="240" w:lineRule="auto"/>
        <w:jc w:val="both"/>
        <w:rPr>
          <w:rFonts w:ascii="Times New Roman" w:eastAsia="Times New Roman" w:hAnsi="Times New Roman" w:cs="Times New Roman"/>
          <w:sz w:val="26"/>
          <w:szCs w:val="26"/>
          <w:lang w:eastAsia="ru-RU"/>
        </w:rPr>
      </w:pP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№5-493-2802/2025, возбужденное по ч.4 ст.12.15 КоАП РФ в отношении </w:t>
      </w:r>
      <w:r>
        <w:rPr>
          <w:rFonts w:ascii="Times New Roman" w:eastAsia="Times New Roman" w:hAnsi="Times New Roman" w:cs="Times New Roman"/>
          <w:b/>
          <w:sz w:val="26"/>
          <w:szCs w:val="26"/>
          <w:lang w:eastAsia="ru-RU"/>
        </w:rPr>
        <w:t xml:space="preserve">Усманова </w:t>
      </w:r>
      <w:r w:rsidR="00A55514">
        <w:rPr>
          <w:b/>
          <w:sz w:val="26"/>
          <w:szCs w:val="26"/>
        </w:rPr>
        <w:t>***</w:t>
      </w:r>
    </w:p>
    <w:p w:rsidR="0061797A" w:rsidP="0061797A">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61797A" w:rsidP="0061797A">
      <w:pPr>
        <w:spacing w:after="0" w:line="240" w:lineRule="auto"/>
        <w:ind w:firstLine="567"/>
        <w:jc w:val="center"/>
        <w:rPr>
          <w:rFonts w:ascii="Times New Roman" w:eastAsia="Times New Roman" w:hAnsi="Times New Roman" w:cs="Times New Roman"/>
          <w:sz w:val="26"/>
          <w:szCs w:val="26"/>
          <w:lang w:eastAsia="ru-RU"/>
        </w:rPr>
      </w:pP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Усманов С.Г. 05.03.2025 в 09 час. 16 мин. на </w:t>
      </w:r>
      <w:r w:rsidR="00A55514">
        <w:rPr>
          <w:b/>
          <w:sz w:val="26"/>
          <w:szCs w:val="26"/>
        </w:rPr>
        <w:t>***</w:t>
      </w:r>
      <w:r>
        <w:rPr>
          <w:rFonts w:ascii="Times New Roman" w:eastAsia="Times New Roman" w:hAnsi="Times New Roman" w:cs="Times New Roman"/>
          <w:sz w:val="26"/>
          <w:szCs w:val="26"/>
          <w:lang w:eastAsia="ru-RU"/>
        </w:rPr>
        <w:t xml:space="preserve">, управляя автомобилем «Рено» регистрационный знак </w:t>
      </w:r>
      <w:r w:rsidR="00A55514">
        <w:rPr>
          <w:b/>
          <w:sz w:val="26"/>
          <w:szCs w:val="26"/>
        </w:rPr>
        <w:t>***</w:t>
      </w:r>
      <w:r>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61797A" w:rsidP="0061797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судебном заседании </w:t>
      </w:r>
      <w:r>
        <w:rPr>
          <w:rFonts w:ascii="Times New Roman" w:eastAsia="Times New Roman" w:hAnsi="Times New Roman" w:cs="Times New Roman"/>
          <w:sz w:val="26"/>
          <w:szCs w:val="26"/>
          <w:lang w:eastAsia="ru-RU"/>
        </w:rPr>
        <w:t xml:space="preserve">Усманов С.Г. </w:t>
      </w:r>
      <w:r>
        <w:rPr>
          <w:rFonts w:ascii="Times New Roman" w:eastAsia="Times New Roman" w:hAnsi="Times New Roman" w:cs="Times New Roman"/>
          <w:color w:val="000000" w:themeColor="text1"/>
          <w:sz w:val="26"/>
          <w:szCs w:val="26"/>
          <w:lang w:eastAsia="ru-RU"/>
        </w:rPr>
        <w:t>вину признал, дополнений не указал.</w:t>
      </w:r>
    </w:p>
    <w:p w:rsidR="0061797A" w:rsidP="0061797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Изучив материалы дела, мировой судья пришел к следующему.</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61797A" w:rsidP="0061797A">
      <w:pPr>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61797A" w:rsidP="0061797A">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1797A" w:rsidP="0061797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61797A" w:rsidP="0061797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w:t>
      </w:r>
      <w:r>
        <w:rPr>
          <w:rFonts w:ascii="Times New Roman" w:eastAsia="Times New Roman" w:hAnsi="Times New Roman" w:cs="Times New Roman"/>
          <w:sz w:val="26"/>
          <w:szCs w:val="26"/>
          <w:lang w:eastAsia="ru-RU"/>
        </w:rPr>
        <w:t>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Усманова С.Г. в совершении вмененного правонарушения подтверждается совокупностью исследованных судом доказательств.  </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6"/>
          <w:szCs w:val="26"/>
          <w:lang w:eastAsia="ru-RU"/>
        </w:rPr>
        <w:t>Со  схемой</w:t>
      </w:r>
      <w:r>
        <w:rPr>
          <w:rFonts w:ascii="Times New Roman" w:eastAsia="Times New Roman" w:hAnsi="Times New Roman" w:cs="Times New Roman"/>
          <w:sz w:val="26"/>
          <w:szCs w:val="26"/>
          <w:lang w:eastAsia="ru-RU"/>
        </w:rPr>
        <w:t xml:space="preserve"> Усманов С.Г. был ознакомлен. </w:t>
      </w:r>
    </w:p>
    <w:p w:rsidR="0061797A" w:rsidP="0061797A">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61797A" w:rsidP="0061797A">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5)СД</w:t>
      </w:r>
      <w:r>
        <w:rPr>
          <w:rFonts w:ascii="Times New Roman" w:eastAsia="Times New Roman" w:hAnsi="Times New Roman" w:cs="Times New Roman"/>
          <w:sz w:val="26"/>
          <w:szCs w:val="26"/>
          <w:lang w:eastAsia="ru-RU"/>
        </w:rPr>
        <w:t>-диском с видеозаписью</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6)Справкой</w:t>
      </w:r>
      <w:r>
        <w:rPr>
          <w:rFonts w:ascii="Times New Roman" w:eastAsia="Times New Roman" w:hAnsi="Times New Roman" w:cs="Times New Roman"/>
          <w:sz w:val="26"/>
          <w:szCs w:val="26"/>
          <w:lang w:eastAsia="ru-RU"/>
        </w:rPr>
        <w:t>.</w:t>
      </w:r>
    </w:p>
    <w:p w:rsidR="0061797A" w:rsidP="0061797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61797A" w:rsidP="0061797A">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61797A" w:rsidP="0061797A">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61797A" w:rsidP="0061797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Усманова С.Г</w:t>
      </w:r>
      <w:r>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61797A" w:rsidP="0061797A">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Смягчающим административную ответственность обстоятельством является признание вины.</w:t>
      </w:r>
    </w:p>
    <w:p w:rsidR="0061797A" w:rsidP="0061797A">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Отягчающих административную ответственность обстоятельств не установлено.</w:t>
      </w:r>
    </w:p>
    <w:p w:rsidR="0061797A" w:rsidP="0061797A">
      <w:pPr>
        <w:spacing w:after="0" w:line="240" w:lineRule="auto"/>
        <w:ind w:firstLine="567"/>
        <w:jc w:val="both"/>
        <w:rPr>
          <w:rFonts w:ascii="Times New Roman" w:hAnsi="Times New Roman"/>
          <w:sz w:val="26"/>
          <w:szCs w:val="26"/>
        </w:rPr>
      </w:pPr>
      <w:r>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61797A" w:rsidP="0061797A">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61797A" w:rsidP="0061797A">
      <w:pPr>
        <w:spacing w:after="0" w:line="240" w:lineRule="auto"/>
        <w:jc w:val="both"/>
        <w:rPr>
          <w:rFonts w:ascii="Times New Roman" w:eastAsia="Times New Roman" w:hAnsi="Times New Roman" w:cs="Times New Roman"/>
          <w:snapToGrid w:val="0"/>
          <w:color w:val="000000"/>
          <w:sz w:val="26"/>
          <w:szCs w:val="26"/>
          <w:lang w:eastAsia="ru-RU"/>
        </w:rPr>
      </w:pPr>
    </w:p>
    <w:p w:rsidR="0061797A" w:rsidP="0061797A">
      <w:pPr>
        <w:spacing w:after="0" w:line="240" w:lineRule="auto"/>
        <w:jc w:val="both"/>
        <w:rPr>
          <w:rFonts w:ascii="Times New Roman" w:eastAsia="Times New Roman" w:hAnsi="Times New Roman" w:cs="Times New Roman"/>
          <w:snapToGrid w:val="0"/>
          <w:color w:val="000000"/>
          <w:sz w:val="26"/>
          <w:szCs w:val="26"/>
          <w:lang w:eastAsia="ru-RU"/>
        </w:rPr>
      </w:pPr>
    </w:p>
    <w:p w:rsidR="0061797A" w:rsidP="0061797A">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61797A" w:rsidP="0061797A">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61797A" w:rsidP="0061797A">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snapToGrid w:val="0"/>
          <w:sz w:val="26"/>
          <w:szCs w:val="26"/>
        </w:rPr>
        <w:t xml:space="preserve">Признать </w:t>
      </w:r>
      <w:r>
        <w:rPr>
          <w:rFonts w:ascii="Times New Roman" w:eastAsia="Times New Roman" w:hAnsi="Times New Roman" w:cs="Times New Roman"/>
          <w:b/>
          <w:sz w:val="26"/>
          <w:szCs w:val="26"/>
          <w:lang w:eastAsia="ru-RU"/>
        </w:rPr>
        <w:t xml:space="preserve">Усманова </w:t>
      </w:r>
      <w:r w:rsidR="00A55514">
        <w:rPr>
          <w:b/>
          <w:sz w:val="26"/>
          <w:szCs w:val="26"/>
        </w:rPr>
        <w:t xml:space="preserve">*** </w:t>
      </w:r>
      <w:r>
        <w:rPr>
          <w:rFonts w:ascii="Times New Roman" w:hAnsi="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w:t>
      </w:r>
      <w:r>
        <w:rPr>
          <w:rFonts w:ascii="Times New Roman" w:hAnsi="Times New Roman"/>
          <w:snapToGrid w:val="0"/>
          <w:sz w:val="26"/>
          <w:szCs w:val="26"/>
        </w:rPr>
        <w:t xml:space="preserve">ст.12.15 Кодекса РФ об административных правонарушениях, </w:t>
      </w:r>
      <w:r>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7500</w:t>
      </w:r>
      <w:r>
        <w:rPr>
          <w:rFonts w:ascii="Times New Roman" w:eastAsia="Times New Roman" w:hAnsi="Times New Roman" w:cs="Times New Roman"/>
          <w:snapToGrid w:val="0"/>
          <w:color w:val="000000"/>
          <w:sz w:val="26"/>
          <w:szCs w:val="26"/>
          <w:lang w:eastAsia="ru-RU"/>
        </w:rPr>
        <w:t xml:space="preserve"> рублей. </w:t>
      </w:r>
    </w:p>
    <w:p w:rsidR="0061797A" w:rsidP="0061797A">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61797A" w:rsidP="0061797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61797A" w:rsidP="0061797A">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61797A" w:rsidP="0061797A">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61797A" w:rsidP="0061797A">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18810486250910006651.</w:t>
      </w:r>
    </w:p>
    <w:p w:rsidR="0061797A" w:rsidP="0061797A">
      <w:pPr>
        <w:pStyle w:val="BodyText2"/>
        <w:ind w:firstLine="567"/>
        <w:rPr>
          <w:szCs w:val="26"/>
        </w:rPr>
      </w:pPr>
    </w:p>
    <w:p w:rsidR="0061797A" w:rsidP="0061797A">
      <w:pPr>
        <w:pStyle w:val="BodyText2"/>
        <w:ind w:firstLine="567"/>
        <w:rPr>
          <w:szCs w:val="26"/>
        </w:rPr>
      </w:pPr>
    </w:p>
    <w:p w:rsidR="0061797A" w:rsidP="0061797A">
      <w:pPr>
        <w:spacing w:after="0" w:line="240" w:lineRule="auto"/>
        <w:ind w:firstLine="567"/>
        <w:jc w:val="both"/>
        <w:rPr>
          <w:rFonts w:ascii="Times New Roman" w:hAnsi="Times New Roman"/>
          <w:sz w:val="26"/>
          <w:szCs w:val="26"/>
        </w:rPr>
      </w:pPr>
    </w:p>
    <w:p w:rsidR="0061797A" w:rsidP="0061797A">
      <w:pPr>
        <w:pStyle w:val="BodyText2"/>
        <w:rPr>
          <w:szCs w:val="26"/>
        </w:rPr>
      </w:pPr>
      <w:r>
        <w:rPr>
          <w:szCs w:val="26"/>
        </w:rPr>
        <w:t xml:space="preserve">Мировой судья </w:t>
      </w:r>
    </w:p>
    <w:p w:rsidR="0061797A" w:rsidP="0061797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участка № 2</w:t>
      </w:r>
    </w:p>
    <w:p w:rsidR="0061797A" w:rsidP="0061797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Ханты-Мансийского </w:t>
      </w:r>
    </w:p>
    <w:p w:rsidR="0061797A" w:rsidP="0061797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61797A" w:rsidP="0061797A">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61797A" w:rsidP="0061797A">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61797A" w:rsidP="0061797A">
      <w:pPr>
        <w:rPr>
          <w:rFonts w:ascii="Times New Roman" w:hAnsi="Times New Roman"/>
          <w:sz w:val="26"/>
          <w:szCs w:val="26"/>
        </w:rPr>
      </w:pPr>
    </w:p>
    <w:p w:rsidR="0061797A" w:rsidP="0061797A">
      <w:pPr>
        <w:rPr>
          <w:sz w:val="26"/>
          <w:szCs w:val="26"/>
        </w:rPr>
      </w:pPr>
    </w:p>
    <w:p w:rsidR="0061797A" w:rsidP="0061797A">
      <w:pPr>
        <w:rPr>
          <w:sz w:val="26"/>
          <w:szCs w:val="26"/>
        </w:rPr>
      </w:pPr>
    </w:p>
    <w:p w:rsidR="00CB07A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79"/>
    <w:rsid w:val="0061797A"/>
    <w:rsid w:val="00A55514"/>
    <w:rsid w:val="00AB4543"/>
    <w:rsid w:val="00CB07A8"/>
    <w:rsid w:val="00F713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0CB23F-9B0A-4761-AA09-1AB32C21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9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1797A"/>
    <w:rPr>
      <w:color w:val="0000FF"/>
      <w:u w:val="single"/>
    </w:rPr>
  </w:style>
  <w:style w:type="paragraph" w:styleId="BodyText">
    <w:name w:val="Body Text"/>
    <w:basedOn w:val="Normal"/>
    <w:link w:val="a"/>
    <w:uiPriority w:val="99"/>
    <w:semiHidden/>
    <w:unhideWhenUsed/>
    <w:rsid w:val="0061797A"/>
    <w:pPr>
      <w:spacing w:after="120"/>
    </w:pPr>
  </w:style>
  <w:style w:type="character" w:customStyle="1" w:styleId="a">
    <w:name w:val="Основной текст Знак"/>
    <w:basedOn w:val="DefaultParagraphFont"/>
    <w:link w:val="BodyText"/>
    <w:uiPriority w:val="99"/>
    <w:semiHidden/>
    <w:rsid w:val="0061797A"/>
  </w:style>
  <w:style w:type="paragraph" w:styleId="BodyTextIndent">
    <w:name w:val="Body Text Indent"/>
    <w:basedOn w:val="Normal"/>
    <w:link w:val="a0"/>
    <w:uiPriority w:val="99"/>
    <w:semiHidden/>
    <w:unhideWhenUsed/>
    <w:rsid w:val="0061797A"/>
    <w:pPr>
      <w:spacing w:after="120"/>
      <w:ind w:left="283"/>
    </w:pPr>
  </w:style>
  <w:style w:type="character" w:customStyle="1" w:styleId="a0">
    <w:name w:val="Основной текст с отступом Знак"/>
    <w:basedOn w:val="DefaultParagraphFont"/>
    <w:link w:val="BodyTextIndent"/>
    <w:uiPriority w:val="99"/>
    <w:semiHidden/>
    <w:rsid w:val="0061797A"/>
  </w:style>
  <w:style w:type="paragraph" w:styleId="BodyText2">
    <w:name w:val="Body Text 2"/>
    <w:basedOn w:val="Normal"/>
    <w:link w:val="2"/>
    <w:semiHidden/>
    <w:unhideWhenUsed/>
    <w:rsid w:val="0061797A"/>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61797A"/>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AB454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B4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